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4451"/>
        <w:gridCol w:w="649"/>
        <w:gridCol w:w="5101"/>
      </w:tblGrid>
      <w:tr w:rsidR="0043092D" w:rsidRPr="007324BD" w:rsidTr="00524B44">
        <w:trPr>
          <w:cantSplit/>
          <w:trHeight w:val="504"/>
          <w:tblHeader/>
          <w:jc w:val="center"/>
        </w:trPr>
        <w:tc>
          <w:tcPr>
            <w:tcW w:w="9484" w:type="dxa"/>
            <w:gridSpan w:val="3"/>
            <w:tcBorders>
              <w:bottom w:val="single" w:sz="4" w:space="0" w:color="808080" w:themeColor="background1" w:themeShade="80"/>
            </w:tcBorders>
            <w:shd w:val="clear" w:color="auto" w:fill="808080" w:themeFill="background1" w:themeFillShade="80"/>
            <w:vAlign w:val="center"/>
          </w:tcPr>
          <w:p w:rsidR="0043092D" w:rsidRPr="000D44C8" w:rsidRDefault="00122F10" w:rsidP="00524B44">
            <w:pPr>
              <w:jc w:val="center"/>
              <w:rPr>
                <w:i/>
                <w:sz w:val="32"/>
                <w:szCs w:val="32"/>
              </w:rPr>
            </w:pPr>
            <w:r>
              <w:rPr>
                <w:i/>
                <w:sz w:val="32"/>
                <w:szCs w:val="32"/>
              </w:rPr>
              <w:t>SUMMERLAND SUNDAY MARKET</w:t>
            </w:r>
          </w:p>
          <w:p w:rsidR="0043092D" w:rsidRPr="00EA2DC1" w:rsidRDefault="000D44C8" w:rsidP="00524B44">
            <w:pPr>
              <w:jc w:val="center"/>
              <w:rPr>
                <w:i/>
                <w:sz w:val="24"/>
              </w:rPr>
            </w:pPr>
            <w:r>
              <w:rPr>
                <w:i/>
                <w:sz w:val="24"/>
              </w:rPr>
              <w:t xml:space="preserve">June </w:t>
            </w:r>
            <w:r w:rsidR="00006D9A">
              <w:rPr>
                <w:i/>
                <w:sz w:val="24"/>
              </w:rPr>
              <w:t>12th</w:t>
            </w:r>
            <w:r>
              <w:rPr>
                <w:i/>
                <w:sz w:val="24"/>
              </w:rPr>
              <w:t>- Sept</w:t>
            </w:r>
            <w:r w:rsidR="00341CD8">
              <w:rPr>
                <w:i/>
                <w:sz w:val="24"/>
              </w:rPr>
              <w:t>.</w:t>
            </w:r>
            <w:r>
              <w:rPr>
                <w:i/>
                <w:sz w:val="24"/>
              </w:rPr>
              <w:t xml:space="preserve">  </w:t>
            </w:r>
            <w:r w:rsidR="00006D9A">
              <w:rPr>
                <w:i/>
                <w:sz w:val="24"/>
              </w:rPr>
              <w:t>11</w:t>
            </w:r>
            <w:r w:rsidR="00341CD8">
              <w:rPr>
                <w:i/>
                <w:sz w:val="24"/>
              </w:rPr>
              <w:t>,</w:t>
            </w:r>
            <w:r w:rsidR="00006D9A">
              <w:rPr>
                <w:i/>
                <w:sz w:val="24"/>
              </w:rPr>
              <w:t xml:space="preserve"> 2016</w:t>
            </w:r>
          </w:p>
          <w:p w:rsidR="0043092D" w:rsidRPr="00AF67AD" w:rsidRDefault="000D44C8" w:rsidP="00C106F0">
            <w:pPr>
              <w:jc w:val="center"/>
              <w:rPr>
                <w:i/>
              </w:rPr>
            </w:pPr>
            <w:r>
              <w:rPr>
                <w:i/>
                <w:sz w:val="24"/>
              </w:rPr>
              <w:t>Main</w:t>
            </w:r>
            <w:r w:rsidR="00EA2DC1">
              <w:rPr>
                <w:i/>
                <w:sz w:val="24"/>
              </w:rPr>
              <w:t xml:space="preserve"> </w:t>
            </w:r>
            <w:r>
              <w:rPr>
                <w:i/>
                <w:sz w:val="24"/>
              </w:rPr>
              <w:t>St</w:t>
            </w:r>
            <w:r w:rsidR="00122F10">
              <w:rPr>
                <w:i/>
                <w:sz w:val="24"/>
              </w:rPr>
              <w:t>,</w:t>
            </w:r>
            <w:r w:rsidR="00F26E24">
              <w:rPr>
                <w:i/>
                <w:sz w:val="24"/>
              </w:rPr>
              <w:t xml:space="preserve"> Summerland,</w:t>
            </w:r>
            <w:r>
              <w:rPr>
                <w:i/>
                <w:sz w:val="24"/>
              </w:rPr>
              <w:t xml:space="preserve"> </w:t>
            </w:r>
            <w:r w:rsidR="00C106F0">
              <w:rPr>
                <w:i/>
                <w:sz w:val="24"/>
              </w:rPr>
              <w:t xml:space="preserve">9 am – 1 </w:t>
            </w:r>
            <w:r>
              <w:rPr>
                <w:i/>
                <w:sz w:val="24"/>
              </w:rPr>
              <w:t>pm</w:t>
            </w:r>
          </w:p>
        </w:tc>
      </w:tr>
      <w:tr w:rsidR="0043092D" w:rsidRPr="007324BD" w:rsidTr="00524B44">
        <w:trPr>
          <w:cantSplit/>
          <w:trHeight w:val="288"/>
          <w:jc w:val="center"/>
        </w:trPr>
        <w:tc>
          <w:tcPr>
            <w:tcW w:w="9484" w:type="dxa"/>
            <w:gridSpan w:val="3"/>
            <w:shd w:val="clear" w:color="auto" w:fill="D9D9D9" w:themeFill="background1" w:themeFillShade="D9"/>
            <w:vAlign w:val="center"/>
          </w:tcPr>
          <w:p w:rsidR="0043092D" w:rsidRDefault="0043092D" w:rsidP="00524B44">
            <w:pPr>
              <w:pStyle w:val="Heading2"/>
            </w:pPr>
          </w:p>
          <w:p w:rsidR="0043092D" w:rsidRPr="00EA2DC1" w:rsidRDefault="0043092D" w:rsidP="00524B44">
            <w:pPr>
              <w:pStyle w:val="Heading2"/>
              <w:rPr>
                <w:sz w:val="20"/>
                <w:szCs w:val="20"/>
              </w:rPr>
            </w:pPr>
            <w:r w:rsidRPr="00EA2DC1">
              <w:rPr>
                <w:sz w:val="20"/>
                <w:szCs w:val="20"/>
              </w:rPr>
              <w:t>Applicant Information</w:t>
            </w:r>
          </w:p>
          <w:p w:rsidR="0043092D" w:rsidRPr="009B3B72" w:rsidRDefault="0043092D" w:rsidP="0092135B">
            <w:pPr>
              <w:jc w:val="center"/>
            </w:pPr>
            <w:r>
              <w:t xml:space="preserve">Please complete application in full &amp; submit with full payment to secure your space by </w:t>
            </w:r>
            <w:r w:rsidR="000D44C8">
              <w:t xml:space="preserve">June </w:t>
            </w:r>
            <w:r w:rsidR="0092135B">
              <w:t>6.</w:t>
            </w:r>
          </w:p>
        </w:tc>
      </w:tr>
      <w:tr w:rsidR="0043092D" w:rsidRPr="007324BD" w:rsidTr="00524B44">
        <w:trPr>
          <w:cantSplit/>
          <w:trHeight w:val="259"/>
          <w:jc w:val="center"/>
        </w:trPr>
        <w:tc>
          <w:tcPr>
            <w:tcW w:w="9484" w:type="dxa"/>
            <w:gridSpan w:val="3"/>
            <w:shd w:val="clear" w:color="auto" w:fill="auto"/>
            <w:vAlign w:val="center"/>
          </w:tcPr>
          <w:p w:rsidR="0043092D" w:rsidRPr="007324BD" w:rsidRDefault="0043092D" w:rsidP="00524B44">
            <w:r>
              <w:t xml:space="preserve">Business </w:t>
            </w:r>
            <w:r w:rsidRPr="007324BD">
              <w:t>Name</w:t>
            </w:r>
            <w:r>
              <w:t>:</w:t>
            </w:r>
          </w:p>
        </w:tc>
      </w:tr>
      <w:tr w:rsidR="0043092D" w:rsidRPr="007324BD" w:rsidTr="00524B44">
        <w:trPr>
          <w:cantSplit/>
          <w:trHeight w:val="259"/>
          <w:jc w:val="center"/>
        </w:trPr>
        <w:tc>
          <w:tcPr>
            <w:tcW w:w="4742" w:type="dxa"/>
            <w:gridSpan w:val="2"/>
            <w:shd w:val="clear" w:color="auto" w:fill="auto"/>
            <w:vAlign w:val="center"/>
          </w:tcPr>
          <w:p w:rsidR="0043092D" w:rsidRPr="007324BD" w:rsidRDefault="0043092D" w:rsidP="00524B44">
            <w:r>
              <w:t xml:space="preserve">Contact Name: </w:t>
            </w:r>
            <w:r w:rsidRPr="00750C5B">
              <w:rPr>
                <w:i/>
              </w:rPr>
              <w:t>First</w:t>
            </w:r>
          </w:p>
        </w:tc>
        <w:tc>
          <w:tcPr>
            <w:tcW w:w="4742" w:type="dxa"/>
            <w:shd w:val="clear" w:color="auto" w:fill="auto"/>
            <w:vAlign w:val="center"/>
          </w:tcPr>
          <w:p w:rsidR="0043092D" w:rsidRPr="00750C5B" w:rsidRDefault="0043092D" w:rsidP="00524B44">
            <w:pPr>
              <w:rPr>
                <w:i/>
              </w:rPr>
            </w:pPr>
            <w:r w:rsidRPr="00750C5B">
              <w:rPr>
                <w:i/>
              </w:rPr>
              <w:t>Last</w:t>
            </w:r>
          </w:p>
        </w:tc>
      </w:tr>
      <w:tr w:rsidR="0043092D" w:rsidRPr="007324BD" w:rsidTr="00524B44">
        <w:trPr>
          <w:cantSplit/>
          <w:trHeight w:val="259"/>
          <w:jc w:val="center"/>
        </w:trPr>
        <w:tc>
          <w:tcPr>
            <w:tcW w:w="9484" w:type="dxa"/>
            <w:gridSpan w:val="3"/>
            <w:shd w:val="clear" w:color="auto" w:fill="auto"/>
            <w:vAlign w:val="center"/>
          </w:tcPr>
          <w:p w:rsidR="0043092D" w:rsidRPr="007324BD" w:rsidRDefault="0043092D" w:rsidP="00524B44">
            <w:r w:rsidRPr="007324BD">
              <w:t xml:space="preserve">Current </w:t>
            </w:r>
            <w:r>
              <w:t>a</w:t>
            </w:r>
            <w:r w:rsidRPr="007324BD">
              <w:t>ddress</w:t>
            </w:r>
            <w:r>
              <w:t>:</w:t>
            </w:r>
          </w:p>
        </w:tc>
      </w:tr>
      <w:tr w:rsidR="0043092D" w:rsidRPr="007324BD" w:rsidTr="00524B44">
        <w:trPr>
          <w:cantSplit/>
          <w:trHeight w:val="259"/>
          <w:jc w:val="center"/>
        </w:trPr>
        <w:tc>
          <w:tcPr>
            <w:tcW w:w="4139" w:type="dxa"/>
            <w:shd w:val="clear" w:color="auto" w:fill="auto"/>
            <w:vAlign w:val="center"/>
          </w:tcPr>
          <w:p w:rsidR="0043092D" w:rsidRPr="007324BD" w:rsidRDefault="0043092D" w:rsidP="00524B44">
            <w:r w:rsidRPr="007324BD">
              <w:t>City</w:t>
            </w:r>
            <w:r>
              <w:t>:</w:t>
            </w:r>
          </w:p>
        </w:tc>
        <w:tc>
          <w:tcPr>
            <w:tcW w:w="5345" w:type="dxa"/>
            <w:gridSpan w:val="2"/>
            <w:shd w:val="clear" w:color="auto" w:fill="auto"/>
            <w:vAlign w:val="center"/>
          </w:tcPr>
          <w:p w:rsidR="0043092D" w:rsidRPr="007324BD" w:rsidRDefault="0043092D" w:rsidP="00524B44">
            <w:r>
              <w:t>Province:</w:t>
            </w:r>
          </w:p>
        </w:tc>
      </w:tr>
      <w:tr w:rsidR="0043092D" w:rsidRPr="007324BD" w:rsidTr="00524B44">
        <w:trPr>
          <w:cantSplit/>
          <w:trHeight w:val="259"/>
          <w:jc w:val="center"/>
        </w:trPr>
        <w:tc>
          <w:tcPr>
            <w:tcW w:w="4139" w:type="dxa"/>
            <w:tcBorders>
              <w:bottom w:val="single" w:sz="4" w:space="0" w:color="808080" w:themeColor="background1" w:themeShade="80"/>
            </w:tcBorders>
            <w:shd w:val="clear" w:color="auto" w:fill="auto"/>
            <w:vAlign w:val="center"/>
          </w:tcPr>
          <w:p w:rsidR="0043092D" w:rsidRDefault="0043092D" w:rsidP="00524B44">
            <w:r>
              <w:t>E-Mail:</w:t>
            </w:r>
          </w:p>
          <w:p w:rsidR="0043092D" w:rsidRDefault="0043092D" w:rsidP="00524B44"/>
          <w:p w:rsidR="0043092D" w:rsidRPr="007324BD" w:rsidRDefault="0043092D" w:rsidP="00524B44">
            <w:r>
              <w:t>Web Site:</w:t>
            </w:r>
          </w:p>
        </w:tc>
        <w:tc>
          <w:tcPr>
            <w:tcW w:w="5345" w:type="dxa"/>
            <w:gridSpan w:val="2"/>
            <w:tcBorders>
              <w:bottom w:val="single" w:sz="4" w:space="0" w:color="808080" w:themeColor="background1" w:themeShade="80"/>
            </w:tcBorders>
            <w:shd w:val="clear" w:color="auto" w:fill="auto"/>
            <w:vAlign w:val="center"/>
          </w:tcPr>
          <w:p w:rsidR="0043092D" w:rsidRDefault="0043092D" w:rsidP="00524B44">
            <w:r>
              <w:t>Business Phone:</w:t>
            </w:r>
          </w:p>
          <w:p w:rsidR="0043092D" w:rsidRDefault="0043092D" w:rsidP="00524B44">
            <w:r>
              <w:t>Cell Phone:</w:t>
            </w:r>
          </w:p>
          <w:p w:rsidR="0043092D" w:rsidRPr="007324BD" w:rsidRDefault="0043092D" w:rsidP="00524B44">
            <w:r>
              <w:t>Fax:</w:t>
            </w:r>
          </w:p>
        </w:tc>
      </w:tr>
      <w:tr w:rsidR="0043092D" w:rsidRPr="007324BD" w:rsidTr="00524B44">
        <w:trPr>
          <w:cantSplit/>
          <w:trHeight w:val="288"/>
          <w:jc w:val="center"/>
        </w:trPr>
        <w:tc>
          <w:tcPr>
            <w:tcW w:w="9484" w:type="dxa"/>
            <w:gridSpan w:val="3"/>
            <w:shd w:val="clear" w:color="auto" w:fill="D9D9D9" w:themeFill="background1" w:themeFillShade="D9"/>
            <w:vAlign w:val="center"/>
          </w:tcPr>
          <w:p w:rsidR="0043092D" w:rsidRPr="00EA2DC1" w:rsidRDefault="0043092D" w:rsidP="00524B44">
            <w:pPr>
              <w:pStyle w:val="Heading2"/>
              <w:rPr>
                <w:sz w:val="20"/>
                <w:szCs w:val="20"/>
              </w:rPr>
            </w:pPr>
            <w:r w:rsidRPr="00EA2DC1">
              <w:rPr>
                <w:sz w:val="20"/>
                <w:szCs w:val="20"/>
              </w:rPr>
              <w:t>Vendor Description</w:t>
            </w:r>
          </w:p>
        </w:tc>
      </w:tr>
      <w:tr w:rsidR="0043092D" w:rsidRPr="007324BD" w:rsidTr="00524B44">
        <w:trPr>
          <w:cantSplit/>
          <w:trHeight w:val="259"/>
          <w:jc w:val="center"/>
        </w:trPr>
        <w:tc>
          <w:tcPr>
            <w:tcW w:w="9484" w:type="dxa"/>
            <w:gridSpan w:val="3"/>
            <w:shd w:val="clear" w:color="auto" w:fill="auto"/>
            <w:vAlign w:val="center"/>
          </w:tcPr>
          <w:p w:rsidR="0043092D" w:rsidRDefault="000D44C8" w:rsidP="00524B44">
            <w:r>
              <w:t xml:space="preserve">Crafter/Artisan:                                                                                                               </w:t>
            </w:r>
            <w:r w:rsidR="0043092D">
              <w:t>Description:</w:t>
            </w:r>
          </w:p>
          <w:p w:rsidR="0043092D" w:rsidRPr="007324BD" w:rsidRDefault="0043092D" w:rsidP="00524B44"/>
        </w:tc>
      </w:tr>
      <w:tr w:rsidR="0043092D" w:rsidRPr="007324BD" w:rsidTr="00524B44">
        <w:trPr>
          <w:cantSplit/>
          <w:trHeight w:val="259"/>
          <w:jc w:val="center"/>
        </w:trPr>
        <w:tc>
          <w:tcPr>
            <w:tcW w:w="9484" w:type="dxa"/>
            <w:gridSpan w:val="3"/>
            <w:shd w:val="clear" w:color="auto" w:fill="auto"/>
            <w:vAlign w:val="center"/>
          </w:tcPr>
          <w:p w:rsidR="0043092D" w:rsidRDefault="0043092D" w:rsidP="00524B44">
            <w:r>
              <w:t xml:space="preserve">Food Producer:                                                                 </w:t>
            </w:r>
            <w:r w:rsidR="001D7474">
              <w:t xml:space="preserve">                                              </w:t>
            </w:r>
            <w:r>
              <w:t xml:space="preserve"> Description:</w:t>
            </w:r>
          </w:p>
          <w:p w:rsidR="0043092D" w:rsidRPr="007324BD" w:rsidRDefault="0043092D" w:rsidP="00524B44"/>
        </w:tc>
      </w:tr>
      <w:tr w:rsidR="0043092D" w:rsidRPr="007324BD" w:rsidTr="00524B44">
        <w:trPr>
          <w:cantSplit/>
          <w:trHeight w:val="259"/>
          <w:jc w:val="center"/>
        </w:trPr>
        <w:tc>
          <w:tcPr>
            <w:tcW w:w="9484" w:type="dxa"/>
            <w:gridSpan w:val="3"/>
            <w:shd w:val="clear" w:color="auto" w:fill="auto"/>
            <w:vAlign w:val="center"/>
          </w:tcPr>
          <w:p w:rsidR="0043092D" w:rsidRDefault="001D7474" w:rsidP="00524B44">
            <w:r>
              <w:t>Farmer</w:t>
            </w:r>
            <w:r w:rsidR="0043092D">
              <w:t xml:space="preserve">:                                                  </w:t>
            </w:r>
            <w:r>
              <w:t xml:space="preserve">                                                                            </w:t>
            </w:r>
            <w:r w:rsidR="0043092D">
              <w:t>Description:</w:t>
            </w:r>
          </w:p>
          <w:p w:rsidR="0043092D" w:rsidRPr="007324BD" w:rsidRDefault="0043092D" w:rsidP="00524B44"/>
        </w:tc>
      </w:tr>
      <w:tr w:rsidR="0043092D" w:rsidRPr="007324BD" w:rsidTr="00524B44">
        <w:trPr>
          <w:cantSplit/>
          <w:trHeight w:val="259"/>
          <w:jc w:val="center"/>
        </w:trPr>
        <w:tc>
          <w:tcPr>
            <w:tcW w:w="9484" w:type="dxa"/>
            <w:gridSpan w:val="3"/>
            <w:shd w:val="clear" w:color="auto" w:fill="auto"/>
            <w:vAlign w:val="center"/>
          </w:tcPr>
          <w:p w:rsidR="00721E7A" w:rsidRDefault="000D44C8" w:rsidP="001D7474">
            <w:r>
              <w:t>Other</w:t>
            </w:r>
            <w:r w:rsidR="001D7474">
              <w:t xml:space="preserve">:                                                                                            </w:t>
            </w:r>
            <w:r>
              <w:t xml:space="preserve">                                   </w:t>
            </w:r>
            <w:r w:rsidR="001D7474">
              <w:t xml:space="preserve"> Description:</w:t>
            </w:r>
          </w:p>
          <w:p w:rsidR="0043092D" w:rsidRPr="008760F6" w:rsidRDefault="0043092D" w:rsidP="00524B44">
            <w:pPr>
              <w:jc w:val="center"/>
              <w:rPr>
                <w:b/>
                <w:i/>
              </w:rPr>
            </w:pPr>
          </w:p>
        </w:tc>
      </w:tr>
      <w:tr w:rsidR="0043092D" w:rsidRPr="007324BD" w:rsidTr="00524B44">
        <w:trPr>
          <w:cantSplit/>
          <w:trHeight w:val="288"/>
          <w:jc w:val="center"/>
        </w:trPr>
        <w:tc>
          <w:tcPr>
            <w:tcW w:w="9484" w:type="dxa"/>
            <w:gridSpan w:val="3"/>
            <w:shd w:val="clear" w:color="auto" w:fill="D9D9D9" w:themeFill="background1" w:themeFillShade="D9"/>
            <w:vAlign w:val="center"/>
          </w:tcPr>
          <w:p w:rsidR="0043092D" w:rsidRPr="00EA2DC1" w:rsidRDefault="00EA2DC1" w:rsidP="00524B44">
            <w:pPr>
              <w:pStyle w:val="Heading2"/>
              <w:rPr>
                <w:sz w:val="20"/>
                <w:szCs w:val="20"/>
              </w:rPr>
            </w:pPr>
            <w:r>
              <w:rPr>
                <w:sz w:val="20"/>
                <w:szCs w:val="20"/>
              </w:rPr>
              <w:t>booth package</w:t>
            </w:r>
          </w:p>
        </w:tc>
      </w:tr>
      <w:tr w:rsidR="0043092D" w:rsidRPr="007324BD" w:rsidTr="00524B44">
        <w:trPr>
          <w:cantSplit/>
          <w:trHeight w:val="259"/>
          <w:jc w:val="center"/>
        </w:trPr>
        <w:tc>
          <w:tcPr>
            <w:tcW w:w="9484" w:type="dxa"/>
            <w:gridSpan w:val="3"/>
            <w:shd w:val="clear" w:color="auto" w:fill="auto"/>
            <w:vAlign w:val="center"/>
          </w:tcPr>
          <w:p w:rsidR="0043092D" w:rsidRPr="00AF7B0A" w:rsidRDefault="00AF7B0A" w:rsidP="00524B44">
            <w:pPr>
              <w:jc w:val="center"/>
            </w:pPr>
            <w:r>
              <w:t>All Summerland Main Street Merchants are entitled to one 10’ x 10’ booth space free of charge.  Regular vendor fees will apply to a second space.</w:t>
            </w:r>
          </w:p>
        </w:tc>
      </w:tr>
      <w:tr w:rsidR="0043092D" w:rsidRPr="007324BD" w:rsidTr="00524B44">
        <w:trPr>
          <w:cantSplit/>
          <w:trHeight w:val="259"/>
          <w:jc w:val="center"/>
        </w:trPr>
        <w:tc>
          <w:tcPr>
            <w:tcW w:w="9484" w:type="dxa"/>
            <w:gridSpan w:val="3"/>
            <w:shd w:val="clear" w:color="auto" w:fill="auto"/>
            <w:vAlign w:val="center"/>
          </w:tcPr>
          <w:p w:rsidR="0043092D" w:rsidRPr="00DD0E8F" w:rsidRDefault="0043092D" w:rsidP="00524B44">
            <w:pPr>
              <w:jc w:val="center"/>
              <w:rPr>
                <w:b/>
                <w:u w:val="single"/>
              </w:rPr>
            </w:pPr>
            <w:r w:rsidRPr="00DD0E8F">
              <w:rPr>
                <w:b/>
                <w:u w:val="single"/>
              </w:rPr>
              <w:t>Select Booth Space</w:t>
            </w:r>
          </w:p>
          <w:p w:rsidR="0043092D" w:rsidRPr="002B7C1E" w:rsidRDefault="0043092D" w:rsidP="00524B44">
            <w:pPr>
              <w:jc w:val="center"/>
              <w:rPr>
                <w:sz w:val="20"/>
                <w:szCs w:val="20"/>
              </w:rPr>
            </w:pPr>
          </w:p>
          <w:p w:rsidR="0043092D" w:rsidRDefault="000D44C8" w:rsidP="00524B44">
            <w:pPr>
              <w:pStyle w:val="ListParagraph"/>
              <w:numPr>
                <w:ilvl w:val="0"/>
                <w:numId w:val="1"/>
              </w:numPr>
              <w:rPr>
                <w:sz w:val="20"/>
                <w:szCs w:val="20"/>
              </w:rPr>
            </w:pPr>
            <w:r>
              <w:rPr>
                <w:sz w:val="20"/>
                <w:szCs w:val="20"/>
              </w:rPr>
              <w:t>10</w:t>
            </w:r>
            <w:r w:rsidR="00EA2DC1" w:rsidRPr="002B7C1E">
              <w:rPr>
                <w:sz w:val="20"/>
                <w:szCs w:val="20"/>
              </w:rPr>
              <w:t xml:space="preserve"> ‘ x 10’</w:t>
            </w:r>
            <w:r w:rsidR="0043092D" w:rsidRPr="002B7C1E">
              <w:rPr>
                <w:sz w:val="20"/>
                <w:szCs w:val="20"/>
              </w:rPr>
              <w:t xml:space="preserve">  </w:t>
            </w:r>
            <w:r>
              <w:rPr>
                <w:sz w:val="20"/>
                <w:szCs w:val="20"/>
              </w:rPr>
              <w:t xml:space="preserve"> booth space  Full season pass</w:t>
            </w:r>
            <w:r w:rsidR="0043092D" w:rsidRPr="002B7C1E">
              <w:rPr>
                <w:sz w:val="20"/>
                <w:szCs w:val="20"/>
              </w:rPr>
              <w:t xml:space="preserve">                                        $</w:t>
            </w:r>
            <w:r>
              <w:rPr>
                <w:sz w:val="20"/>
                <w:szCs w:val="20"/>
              </w:rPr>
              <w:t>200.00</w:t>
            </w:r>
          </w:p>
          <w:p w:rsidR="000D44C8" w:rsidRDefault="000D44C8" w:rsidP="00524B44">
            <w:pPr>
              <w:pStyle w:val="ListParagraph"/>
              <w:numPr>
                <w:ilvl w:val="0"/>
                <w:numId w:val="1"/>
              </w:numPr>
              <w:rPr>
                <w:sz w:val="20"/>
                <w:szCs w:val="20"/>
              </w:rPr>
            </w:pPr>
            <w:r>
              <w:rPr>
                <w:sz w:val="20"/>
                <w:szCs w:val="20"/>
              </w:rPr>
              <w:t>Drop in                                                                                                   $  25.00</w:t>
            </w:r>
          </w:p>
          <w:p w:rsidR="000D44C8" w:rsidRPr="002B7C1E" w:rsidRDefault="000D44C8" w:rsidP="00524B44">
            <w:pPr>
              <w:pStyle w:val="ListParagraph"/>
              <w:numPr>
                <w:ilvl w:val="0"/>
                <w:numId w:val="1"/>
              </w:numPr>
              <w:rPr>
                <w:sz w:val="20"/>
                <w:szCs w:val="20"/>
              </w:rPr>
            </w:pPr>
            <w:r>
              <w:rPr>
                <w:sz w:val="20"/>
                <w:szCs w:val="20"/>
              </w:rPr>
              <w:t xml:space="preserve">Sidewalk space                                                                      </w:t>
            </w:r>
            <w:r w:rsidR="009473F7">
              <w:rPr>
                <w:sz w:val="20"/>
                <w:szCs w:val="20"/>
              </w:rPr>
              <w:t xml:space="preserve">               $ 10.00</w:t>
            </w:r>
          </w:p>
          <w:p w:rsidR="000D44C8" w:rsidRDefault="000D44C8" w:rsidP="00EA2DC1">
            <w:pPr>
              <w:pStyle w:val="ListParagraph"/>
            </w:pPr>
          </w:p>
          <w:p w:rsidR="007E4638" w:rsidRPr="007324BD" w:rsidRDefault="000D44C8" w:rsidP="00EA2DC1">
            <w:pPr>
              <w:pStyle w:val="ListParagraph"/>
            </w:pPr>
            <w:r>
              <w:t>All vendors must supply their own tables, chairs, canopy tents, table coverings</w:t>
            </w:r>
            <w:r w:rsidR="007E4638">
              <w:t xml:space="preserve"> </w:t>
            </w:r>
          </w:p>
        </w:tc>
      </w:tr>
      <w:tr w:rsidR="0043092D" w:rsidRPr="007324BD" w:rsidTr="0036241C">
        <w:trPr>
          <w:cantSplit/>
          <w:trHeight w:val="1437"/>
          <w:jc w:val="center"/>
        </w:trPr>
        <w:tc>
          <w:tcPr>
            <w:tcW w:w="9484" w:type="dxa"/>
            <w:gridSpan w:val="3"/>
            <w:tcBorders>
              <w:bottom w:val="single" w:sz="4" w:space="0" w:color="808080" w:themeColor="background1" w:themeShade="80"/>
            </w:tcBorders>
            <w:shd w:val="clear" w:color="auto" w:fill="auto"/>
            <w:vAlign w:val="center"/>
          </w:tcPr>
          <w:p w:rsidR="0043092D" w:rsidRPr="002B7C1E" w:rsidRDefault="0043092D" w:rsidP="00524B44">
            <w:pPr>
              <w:pStyle w:val="ListParagraph"/>
              <w:numPr>
                <w:ilvl w:val="0"/>
                <w:numId w:val="4"/>
              </w:numPr>
              <w:rPr>
                <w:sz w:val="20"/>
                <w:szCs w:val="20"/>
              </w:rPr>
            </w:pPr>
            <w:r w:rsidRPr="002B7C1E">
              <w:rPr>
                <w:sz w:val="20"/>
                <w:szCs w:val="20"/>
              </w:rPr>
              <w:t xml:space="preserve">Please make all </w:t>
            </w:r>
            <w:proofErr w:type="spellStart"/>
            <w:r w:rsidRPr="002B7C1E">
              <w:rPr>
                <w:sz w:val="20"/>
                <w:szCs w:val="20"/>
              </w:rPr>
              <w:t>cheques</w:t>
            </w:r>
            <w:proofErr w:type="spellEnd"/>
            <w:r w:rsidRPr="002B7C1E">
              <w:rPr>
                <w:sz w:val="20"/>
                <w:szCs w:val="20"/>
              </w:rPr>
              <w:t xml:space="preserve"> payable to</w:t>
            </w:r>
            <w:r w:rsidR="007E4638" w:rsidRPr="002B7C1E">
              <w:rPr>
                <w:sz w:val="20"/>
                <w:szCs w:val="20"/>
              </w:rPr>
              <w:t xml:space="preserve"> </w:t>
            </w:r>
            <w:r w:rsidR="000D44C8">
              <w:rPr>
                <w:b/>
                <w:sz w:val="20"/>
                <w:szCs w:val="20"/>
              </w:rPr>
              <w:t>Summerland Rotary</w:t>
            </w:r>
            <w:r w:rsidR="007E4638" w:rsidRPr="002B7C1E">
              <w:rPr>
                <w:sz w:val="20"/>
                <w:szCs w:val="20"/>
              </w:rPr>
              <w:t xml:space="preserve"> </w:t>
            </w:r>
            <w:r w:rsidR="00122F10" w:rsidRPr="00122F10">
              <w:rPr>
                <w:b/>
                <w:sz w:val="20"/>
                <w:szCs w:val="20"/>
              </w:rPr>
              <w:t>Club</w:t>
            </w:r>
          </w:p>
          <w:p w:rsidR="000D44C8" w:rsidRPr="00122F10" w:rsidRDefault="00EA2DC1" w:rsidP="00122F10">
            <w:pPr>
              <w:pStyle w:val="ListParagraph"/>
              <w:numPr>
                <w:ilvl w:val="0"/>
                <w:numId w:val="4"/>
              </w:numPr>
              <w:rPr>
                <w:sz w:val="20"/>
                <w:szCs w:val="20"/>
              </w:rPr>
            </w:pPr>
            <w:r w:rsidRPr="000D44C8">
              <w:rPr>
                <w:sz w:val="20"/>
                <w:szCs w:val="20"/>
              </w:rPr>
              <w:t>Please ret</w:t>
            </w:r>
            <w:r w:rsidR="00122F10">
              <w:rPr>
                <w:sz w:val="20"/>
                <w:szCs w:val="20"/>
              </w:rPr>
              <w:t xml:space="preserve">urn completed application &amp; payment </w:t>
            </w:r>
            <w:r w:rsidR="005D168C">
              <w:rPr>
                <w:sz w:val="20"/>
                <w:szCs w:val="20"/>
              </w:rPr>
              <w:t>by mail to: Laurel Burnham</w:t>
            </w:r>
            <w:r w:rsidR="002A4E26">
              <w:rPr>
                <w:sz w:val="20"/>
                <w:szCs w:val="20"/>
              </w:rPr>
              <w:t>,</w:t>
            </w:r>
            <w:r w:rsidR="005D168C">
              <w:rPr>
                <w:sz w:val="20"/>
                <w:szCs w:val="20"/>
              </w:rPr>
              <w:t xml:space="preserve"> 118 Bruce Court, Penticton </w:t>
            </w:r>
            <w:r w:rsidR="00122F10" w:rsidRPr="00122F10">
              <w:rPr>
                <w:sz w:val="20"/>
                <w:szCs w:val="20"/>
              </w:rPr>
              <w:t>V2A</w:t>
            </w:r>
            <w:r w:rsidR="005D168C" w:rsidRPr="00122F10">
              <w:rPr>
                <w:sz w:val="20"/>
                <w:szCs w:val="20"/>
              </w:rPr>
              <w:t>6C4</w:t>
            </w:r>
            <w:r w:rsidRPr="00122F10">
              <w:rPr>
                <w:sz w:val="20"/>
                <w:szCs w:val="20"/>
              </w:rPr>
              <w:t xml:space="preserve"> </w:t>
            </w:r>
          </w:p>
          <w:p w:rsidR="00EA2DC1" w:rsidRPr="000D44C8" w:rsidRDefault="00EA2DC1" w:rsidP="00524B44">
            <w:pPr>
              <w:pStyle w:val="ListParagraph"/>
              <w:numPr>
                <w:ilvl w:val="0"/>
                <w:numId w:val="4"/>
              </w:numPr>
              <w:rPr>
                <w:sz w:val="20"/>
                <w:szCs w:val="20"/>
              </w:rPr>
            </w:pPr>
            <w:r w:rsidRPr="000D44C8">
              <w:rPr>
                <w:sz w:val="20"/>
                <w:szCs w:val="20"/>
              </w:rPr>
              <w:t>For more information, please call 250.</w:t>
            </w:r>
            <w:r w:rsidR="00AF7B0A">
              <w:rPr>
                <w:sz w:val="20"/>
                <w:szCs w:val="20"/>
              </w:rPr>
              <w:t>460.0177</w:t>
            </w:r>
            <w:r w:rsidRPr="000D44C8">
              <w:rPr>
                <w:sz w:val="20"/>
                <w:szCs w:val="20"/>
              </w:rPr>
              <w:t xml:space="preserve"> or email laburnham@shaw.ca</w:t>
            </w:r>
          </w:p>
          <w:p w:rsidR="0043092D" w:rsidRPr="007324BD" w:rsidRDefault="0043092D" w:rsidP="00524B44"/>
        </w:tc>
      </w:tr>
      <w:tr w:rsidR="0043092D" w:rsidRPr="007324BD" w:rsidTr="00524B44">
        <w:trPr>
          <w:cantSplit/>
          <w:trHeight w:val="288"/>
          <w:jc w:val="center"/>
        </w:trPr>
        <w:tc>
          <w:tcPr>
            <w:tcW w:w="9484" w:type="dxa"/>
            <w:gridSpan w:val="3"/>
            <w:shd w:val="clear" w:color="auto" w:fill="D9D9D9" w:themeFill="background1" w:themeFillShade="D9"/>
            <w:vAlign w:val="center"/>
          </w:tcPr>
          <w:p w:rsidR="0043092D" w:rsidRPr="00BC0F25" w:rsidRDefault="0043092D" w:rsidP="00524B44">
            <w:pPr>
              <w:pStyle w:val="Heading2"/>
            </w:pPr>
          </w:p>
        </w:tc>
      </w:tr>
      <w:tr w:rsidR="0043092D" w:rsidRPr="007324BD" w:rsidTr="00524B44">
        <w:trPr>
          <w:cantSplit/>
          <w:trHeight w:val="259"/>
          <w:jc w:val="center"/>
        </w:trPr>
        <w:tc>
          <w:tcPr>
            <w:tcW w:w="9484" w:type="dxa"/>
            <w:gridSpan w:val="3"/>
            <w:shd w:val="clear" w:color="auto" w:fill="auto"/>
            <w:vAlign w:val="center"/>
          </w:tcPr>
          <w:p w:rsidR="0043092D" w:rsidRPr="007324BD" w:rsidRDefault="0043092D" w:rsidP="00524B44"/>
        </w:tc>
      </w:tr>
      <w:tr w:rsidR="0043092D" w:rsidRPr="007324BD" w:rsidTr="00524B44">
        <w:trPr>
          <w:cantSplit/>
          <w:trHeight w:val="259"/>
          <w:jc w:val="center"/>
        </w:trPr>
        <w:tc>
          <w:tcPr>
            <w:tcW w:w="4139" w:type="dxa"/>
            <w:tcBorders>
              <w:bottom w:val="single" w:sz="4" w:space="0" w:color="808080" w:themeColor="background1" w:themeShade="80"/>
            </w:tcBorders>
            <w:shd w:val="clear" w:color="auto" w:fill="auto"/>
            <w:vAlign w:val="center"/>
          </w:tcPr>
          <w:p w:rsidR="0043092D" w:rsidRPr="002B7C1E" w:rsidRDefault="0043092D" w:rsidP="00524B44">
            <w:pPr>
              <w:rPr>
                <w:sz w:val="20"/>
                <w:szCs w:val="20"/>
              </w:rPr>
            </w:pPr>
            <w:r w:rsidRPr="002B7C1E">
              <w:rPr>
                <w:sz w:val="20"/>
                <w:szCs w:val="20"/>
              </w:rPr>
              <w:t>Signature:</w:t>
            </w:r>
          </w:p>
        </w:tc>
        <w:tc>
          <w:tcPr>
            <w:tcW w:w="5345" w:type="dxa"/>
            <w:gridSpan w:val="2"/>
            <w:tcBorders>
              <w:bottom w:val="single" w:sz="4" w:space="0" w:color="808080" w:themeColor="background1" w:themeShade="80"/>
            </w:tcBorders>
            <w:shd w:val="clear" w:color="auto" w:fill="auto"/>
            <w:vAlign w:val="center"/>
          </w:tcPr>
          <w:p w:rsidR="0043092D" w:rsidRPr="002B7C1E" w:rsidRDefault="0043092D" w:rsidP="00524B44">
            <w:pPr>
              <w:rPr>
                <w:sz w:val="20"/>
                <w:szCs w:val="20"/>
              </w:rPr>
            </w:pPr>
            <w:r w:rsidRPr="002B7C1E">
              <w:rPr>
                <w:sz w:val="20"/>
                <w:szCs w:val="20"/>
              </w:rPr>
              <w:t>Print Name:</w:t>
            </w:r>
          </w:p>
        </w:tc>
      </w:tr>
      <w:tr w:rsidR="0043092D" w:rsidRPr="007324BD" w:rsidTr="00524B44">
        <w:trPr>
          <w:cantSplit/>
          <w:trHeight w:val="259"/>
          <w:jc w:val="center"/>
        </w:trPr>
        <w:tc>
          <w:tcPr>
            <w:tcW w:w="9484" w:type="dxa"/>
            <w:gridSpan w:val="3"/>
            <w:shd w:val="clear" w:color="auto" w:fill="auto"/>
            <w:vAlign w:val="center"/>
          </w:tcPr>
          <w:p w:rsidR="0043092D" w:rsidRPr="007324BD" w:rsidRDefault="0043092D" w:rsidP="00524B44">
            <w:r>
              <w:t>Date:</w:t>
            </w:r>
          </w:p>
        </w:tc>
      </w:tr>
    </w:tbl>
    <w:p w:rsidR="0056251F" w:rsidRDefault="0043092D" w:rsidP="0043092D">
      <w:r>
        <w:t xml:space="preserve">Please indicate special requests in space provided: </w:t>
      </w:r>
      <w:r w:rsidR="0036241C">
        <w:t>(i.e. do you require power?)</w:t>
      </w:r>
      <w:r>
        <w:br/>
      </w:r>
    </w:p>
    <w:p w:rsidR="0056251F" w:rsidRDefault="0056251F" w:rsidP="0043092D">
      <w:pPr>
        <w:pBdr>
          <w:bottom w:val="single" w:sz="12" w:space="1" w:color="auto"/>
        </w:pBdr>
      </w:pPr>
    </w:p>
    <w:p w:rsidR="0056251F" w:rsidRDefault="0056251F" w:rsidP="0043092D"/>
    <w:p w:rsidR="0036241C" w:rsidRDefault="0036241C" w:rsidP="0043092D">
      <w:pPr>
        <w:rPr>
          <w:sz w:val="20"/>
          <w:szCs w:val="20"/>
        </w:rPr>
      </w:pPr>
      <w:r w:rsidRPr="002B7C1E">
        <w:rPr>
          <w:sz w:val="20"/>
          <w:szCs w:val="20"/>
        </w:rPr>
        <w:t xml:space="preserve">Thank You for Your Participation in This Great </w:t>
      </w:r>
      <w:r w:rsidR="009473F7">
        <w:rPr>
          <w:sz w:val="20"/>
          <w:szCs w:val="20"/>
        </w:rPr>
        <w:t>Market</w:t>
      </w:r>
      <w:r w:rsidRPr="002B7C1E">
        <w:rPr>
          <w:sz w:val="20"/>
          <w:szCs w:val="20"/>
        </w:rPr>
        <w:sym w:font="Wingdings" w:char="F04A"/>
      </w:r>
      <w:bookmarkStart w:id="0" w:name="_GoBack"/>
      <w:bookmarkEnd w:id="0"/>
    </w:p>
    <w:p w:rsidR="005D168C" w:rsidRDefault="005D168C" w:rsidP="0043092D">
      <w:pPr>
        <w:rPr>
          <w:sz w:val="20"/>
          <w:szCs w:val="20"/>
        </w:rPr>
      </w:pPr>
    </w:p>
    <w:p w:rsidR="009473F7" w:rsidRDefault="009473F7" w:rsidP="0043092D">
      <w:pPr>
        <w:rPr>
          <w:sz w:val="20"/>
          <w:szCs w:val="20"/>
        </w:rPr>
      </w:pPr>
    </w:p>
    <w:p w:rsidR="009473F7" w:rsidRPr="009473F7" w:rsidRDefault="00122F10" w:rsidP="00AF7B0A">
      <w:pPr>
        <w:jc w:val="center"/>
        <w:rPr>
          <w:b/>
          <w:sz w:val="28"/>
          <w:szCs w:val="28"/>
        </w:rPr>
      </w:pPr>
      <w:r>
        <w:rPr>
          <w:b/>
          <w:sz w:val="28"/>
          <w:szCs w:val="28"/>
        </w:rPr>
        <w:lastRenderedPageBreak/>
        <w:t xml:space="preserve">SUMMERLAND SUNDAY </w:t>
      </w:r>
      <w:proofErr w:type="gramStart"/>
      <w:r>
        <w:rPr>
          <w:b/>
          <w:sz w:val="28"/>
          <w:szCs w:val="28"/>
        </w:rPr>
        <w:t>MARKET</w:t>
      </w:r>
      <w:r w:rsidR="009473F7" w:rsidRPr="009473F7">
        <w:rPr>
          <w:b/>
          <w:sz w:val="28"/>
          <w:szCs w:val="28"/>
        </w:rPr>
        <w:t xml:space="preserve">  INFORMATION</w:t>
      </w:r>
      <w:proofErr w:type="gramEnd"/>
      <w:r w:rsidR="009473F7" w:rsidRPr="009473F7">
        <w:rPr>
          <w:b/>
          <w:sz w:val="28"/>
          <w:szCs w:val="28"/>
        </w:rPr>
        <w:t xml:space="preserve"> &amp; REGULATIONS</w:t>
      </w:r>
    </w:p>
    <w:p w:rsidR="009473F7" w:rsidRPr="009473F7" w:rsidRDefault="009473F7" w:rsidP="0043092D">
      <w:pPr>
        <w:rPr>
          <w:b/>
          <w:sz w:val="28"/>
          <w:szCs w:val="28"/>
        </w:rPr>
      </w:pPr>
    </w:p>
    <w:p w:rsidR="009473F7" w:rsidRDefault="009473F7" w:rsidP="009473F7">
      <w:pPr>
        <w:pStyle w:val="ListParagraph"/>
        <w:numPr>
          <w:ilvl w:val="0"/>
          <w:numId w:val="5"/>
        </w:numPr>
        <w:rPr>
          <w:sz w:val="20"/>
          <w:szCs w:val="20"/>
        </w:rPr>
      </w:pPr>
      <w:r w:rsidRPr="009473F7">
        <w:rPr>
          <w:b/>
          <w:sz w:val="20"/>
          <w:szCs w:val="20"/>
        </w:rPr>
        <w:t>Market Hours</w:t>
      </w:r>
      <w:r>
        <w:rPr>
          <w:sz w:val="20"/>
          <w:szCs w:val="20"/>
        </w:rPr>
        <w:t xml:space="preserve">: </w:t>
      </w:r>
      <w:r w:rsidR="00B91421">
        <w:rPr>
          <w:sz w:val="20"/>
          <w:szCs w:val="20"/>
        </w:rPr>
        <w:t>9 am – 1</w:t>
      </w:r>
      <w:r>
        <w:rPr>
          <w:sz w:val="20"/>
          <w:szCs w:val="20"/>
        </w:rPr>
        <w:t xml:space="preserve">:00 pm, Sundays, June </w:t>
      </w:r>
      <w:r w:rsidR="00006D9A">
        <w:rPr>
          <w:sz w:val="20"/>
          <w:szCs w:val="20"/>
        </w:rPr>
        <w:t>12</w:t>
      </w:r>
      <w:r>
        <w:rPr>
          <w:sz w:val="20"/>
          <w:szCs w:val="20"/>
        </w:rPr>
        <w:t xml:space="preserve"> – Sept </w:t>
      </w:r>
      <w:r w:rsidR="00006D9A">
        <w:rPr>
          <w:sz w:val="20"/>
          <w:szCs w:val="20"/>
        </w:rPr>
        <w:t>11 2016</w:t>
      </w:r>
    </w:p>
    <w:p w:rsidR="009473F7" w:rsidRDefault="009473F7" w:rsidP="009473F7">
      <w:pPr>
        <w:pStyle w:val="ListParagraph"/>
        <w:numPr>
          <w:ilvl w:val="0"/>
          <w:numId w:val="5"/>
        </w:numPr>
        <w:rPr>
          <w:sz w:val="20"/>
          <w:szCs w:val="20"/>
        </w:rPr>
      </w:pPr>
      <w:r w:rsidRPr="009473F7">
        <w:rPr>
          <w:b/>
          <w:sz w:val="20"/>
          <w:szCs w:val="20"/>
        </w:rPr>
        <w:t>Set up</w:t>
      </w:r>
      <w:r w:rsidR="00B91421">
        <w:rPr>
          <w:sz w:val="20"/>
          <w:szCs w:val="20"/>
        </w:rPr>
        <w:t>: Starts at 7</w:t>
      </w:r>
      <w:r>
        <w:rPr>
          <w:sz w:val="20"/>
          <w:szCs w:val="20"/>
        </w:rPr>
        <w:t>:15 am</w:t>
      </w:r>
    </w:p>
    <w:p w:rsidR="009473F7" w:rsidRDefault="00B91421" w:rsidP="009473F7">
      <w:pPr>
        <w:pStyle w:val="ListParagraph"/>
        <w:numPr>
          <w:ilvl w:val="0"/>
          <w:numId w:val="5"/>
        </w:numPr>
        <w:rPr>
          <w:sz w:val="20"/>
          <w:szCs w:val="20"/>
        </w:rPr>
      </w:pPr>
      <w:r>
        <w:rPr>
          <w:sz w:val="20"/>
          <w:szCs w:val="20"/>
        </w:rPr>
        <w:t>Vendors must be set up by 8</w:t>
      </w:r>
      <w:r w:rsidR="009473F7">
        <w:rPr>
          <w:sz w:val="20"/>
          <w:szCs w:val="20"/>
        </w:rPr>
        <w:t>:30 am</w:t>
      </w:r>
      <w:r>
        <w:rPr>
          <w:sz w:val="20"/>
          <w:szCs w:val="20"/>
        </w:rPr>
        <w:t>, and must not take down until 1</w:t>
      </w:r>
      <w:r w:rsidR="009473F7">
        <w:rPr>
          <w:sz w:val="20"/>
          <w:szCs w:val="20"/>
        </w:rPr>
        <w:t>:00 pm. Please pack up before bringing vehicle back on to the street.</w:t>
      </w:r>
    </w:p>
    <w:p w:rsidR="009473F7" w:rsidRDefault="009473F7" w:rsidP="009473F7">
      <w:pPr>
        <w:pStyle w:val="ListParagraph"/>
        <w:numPr>
          <w:ilvl w:val="0"/>
          <w:numId w:val="5"/>
        </w:numPr>
        <w:rPr>
          <w:sz w:val="20"/>
          <w:szCs w:val="20"/>
        </w:rPr>
      </w:pPr>
      <w:r w:rsidRPr="009473F7">
        <w:rPr>
          <w:b/>
          <w:sz w:val="20"/>
          <w:szCs w:val="20"/>
        </w:rPr>
        <w:t>All vehicles</w:t>
      </w:r>
      <w:r>
        <w:rPr>
          <w:sz w:val="20"/>
          <w:szCs w:val="20"/>
        </w:rPr>
        <w:t xml:space="preserve"> must be moved to </w:t>
      </w:r>
      <w:proofErr w:type="gramStart"/>
      <w:r>
        <w:rPr>
          <w:sz w:val="20"/>
          <w:szCs w:val="20"/>
        </w:rPr>
        <w:t>designated</w:t>
      </w:r>
      <w:proofErr w:type="gramEnd"/>
      <w:r>
        <w:rPr>
          <w:sz w:val="20"/>
          <w:szCs w:val="20"/>
        </w:rPr>
        <w:t xml:space="preserve"> par</w:t>
      </w:r>
      <w:r w:rsidR="00B91421">
        <w:rPr>
          <w:sz w:val="20"/>
          <w:szCs w:val="20"/>
        </w:rPr>
        <w:t>king area by 8</w:t>
      </w:r>
      <w:r>
        <w:rPr>
          <w:sz w:val="20"/>
          <w:szCs w:val="20"/>
        </w:rPr>
        <w:t>:30 am.</w:t>
      </w:r>
    </w:p>
    <w:p w:rsidR="009473F7" w:rsidRDefault="009473F7" w:rsidP="009473F7">
      <w:pPr>
        <w:pStyle w:val="ListParagraph"/>
        <w:numPr>
          <w:ilvl w:val="0"/>
          <w:numId w:val="5"/>
        </w:numPr>
        <w:rPr>
          <w:sz w:val="20"/>
          <w:szCs w:val="20"/>
        </w:rPr>
      </w:pPr>
      <w:r>
        <w:rPr>
          <w:sz w:val="20"/>
          <w:szCs w:val="20"/>
        </w:rPr>
        <w:t xml:space="preserve">Designated vendor locations will be held until </w:t>
      </w:r>
      <w:r w:rsidR="00B91421">
        <w:rPr>
          <w:sz w:val="20"/>
          <w:szCs w:val="20"/>
        </w:rPr>
        <w:t xml:space="preserve">8:30 </w:t>
      </w:r>
      <w:r>
        <w:rPr>
          <w:sz w:val="20"/>
          <w:szCs w:val="20"/>
        </w:rPr>
        <w:t>am.</w:t>
      </w:r>
    </w:p>
    <w:p w:rsidR="009473F7" w:rsidRPr="009473F7" w:rsidRDefault="009473F7" w:rsidP="009473F7">
      <w:pPr>
        <w:pStyle w:val="ListParagraph"/>
        <w:numPr>
          <w:ilvl w:val="0"/>
          <w:numId w:val="5"/>
        </w:numPr>
        <w:rPr>
          <w:b/>
          <w:sz w:val="20"/>
          <w:szCs w:val="20"/>
        </w:rPr>
      </w:pPr>
      <w:r w:rsidRPr="009473F7">
        <w:rPr>
          <w:b/>
          <w:sz w:val="20"/>
          <w:szCs w:val="20"/>
        </w:rPr>
        <w:t>Access</w:t>
      </w:r>
      <w:r>
        <w:rPr>
          <w:b/>
          <w:sz w:val="20"/>
          <w:szCs w:val="20"/>
        </w:rPr>
        <w:t xml:space="preserve">: </w:t>
      </w:r>
      <w:r>
        <w:rPr>
          <w:sz w:val="20"/>
          <w:szCs w:val="20"/>
        </w:rPr>
        <w:t xml:space="preserve">There will be </w:t>
      </w:r>
      <w:proofErr w:type="gramStart"/>
      <w:r>
        <w:rPr>
          <w:sz w:val="20"/>
          <w:szCs w:val="20"/>
        </w:rPr>
        <w:t>one way traffic</w:t>
      </w:r>
      <w:proofErr w:type="gramEnd"/>
      <w:r>
        <w:rPr>
          <w:sz w:val="20"/>
          <w:szCs w:val="20"/>
        </w:rPr>
        <w:t xml:space="preserve"> flowing west to east on Main Street for set up.  All vehicles must enter from Victoria Drive</w:t>
      </w:r>
      <w:r w:rsidR="00122F10">
        <w:rPr>
          <w:sz w:val="20"/>
          <w:szCs w:val="20"/>
        </w:rPr>
        <w:t>.</w:t>
      </w:r>
    </w:p>
    <w:p w:rsidR="009473F7" w:rsidRPr="009473F7" w:rsidRDefault="009473F7" w:rsidP="009473F7">
      <w:pPr>
        <w:pStyle w:val="ListParagraph"/>
        <w:numPr>
          <w:ilvl w:val="0"/>
          <w:numId w:val="5"/>
        </w:numPr>
        <w:rPr>
          <w:b/>
          <w:sz w:val="20"/>
          <w:szCs w:val="20"/>
        </w:rPr>
      </w:pPr>
      <w:r>
        <w:rPr>
          <w:b/>
          <w:sz w:val="20"/>
          <w:szCs w:val="20"/>
        </w:rPr>
        <w:t xml:space="preserve">Booths </w:t>
      </w:r>
      <w:r>
        <w:rPr>
          <w:sz w:val="20"/>
          <w:szCs w:val="20"/>
        </w:rPr>
        <w:t>are 10’x10’, with two sides to sell from.  Vendors must supply their own tables, chairs and table coverings</w:t>
      </w:r>
    </w:p>
    <w:p w:rsidR="009473F7" w:rsidRPr="00721E7A" w:rsidRDefault="009473F7" w:rsidP="009473F7">
      <w:pPr>
        <w:pStyle w:val="ListParagraph"/>
        <w:numPr>
          <w:ilvl w:val="0"/>
          <w:numId w:val="5"/>
        </w:numPr>
        <w:rPr>
          <w:b/>
          <w:sz w:val="20"/>
          <w:szCs w:val="20"/>
        </w:rPr>
      </w:pPr>
      <w:r>
        <w:rPr>
          <w:b/>
          <w:sz w:val="20"/>
          <w:szCs w:val="20"/>
        </w:rPr>
        <w:t xml:space="preserve">Food concessions: </w:t>
      </w:r>
      <w:r>
        <w:rPr>
          <w:sz w:val="20"/>
          <w:szCs w:val="20"/>
        </w:rPr>
        <w:t>Must carry Limited Liability Insurance, Food Safe and must</w:t>
      </w:r>
      <w:r w:rsidR="00AF7B0A">
        <w:rPr>
          <w:sz w:val="20"/>
          <w:szCs w:val="20"/>
        </w:rPr>
        <w:t xml:space="preserve"> be</w:t>
      </w:r>
      <w:r>
        <w:rPr>
          <w:sz w:val="20"/>
          <w:szCs w:val="20"/>
        </w:rPr>
        <w:t xml:space="preserve"> registered with Interior Health Authority with their Short Term Food Permits.  Note: Copies of all permits must be provided prior to admittance to the market.</w:t>
      </w:r>
    </w:p>
    <w:p w:rsidR="00721E7A" w:rsidRPr="009473F7" w:rsidRDefault="00721E7A" w:rsidP="009473F7">
      <w:pPr>
        <w:pStyle w:val="ListParagraph"/>
        <w:numPr>
          <w:ilvl w:val="0"/>
          <w:numId w:val="5"/>
        </w:numPr>
        <w:rPr>
          <w:b/>
          <w:sz w:val="20"/>
          <w:szCs w:val="20"/>
        </w:rPr>
      </w:pPr>
      <w:r>
        <w:rPr>
          <w:b/>
          <w:sz w:val="20"/>
          <w:szCs w:val="20"/>
        </w:rPr>
        <w:t xml:space="preserve">Vendor Approval: </w:t>
      </w:r>
      <w:r>
        <w:rPr>
          <w:sz w:val="20"/>
          <w:szCs w:val="20"/>
        </w:rPr>
        <w:t xml:space="preserve">Summerland Rotary </w:t>
      </w:r>
      <w:r w:rsidR="00122F10">
        <w:rPr>
          <w:sz w:val="20"/>
          <w:szCs w:val="20"/>
        </w:rPr>
        <w:t xml:space="preserve">Club </w:t>
      </w:r>
      <w:r>
        <w:rPr>
          <w:sz w:val="20"/>
          <w:szCs w:val="20"/>
        </w:rPr>
        <w:t>reserves the right of final approval for any and all vendors.</w:t>
      </w:r>
      <w:r w:rsidR="00C745C5">
        <w:rPr>
          <w:sz w:val="20"/>
          <w:szCs w:val="20"/>
        </w:rPr>
        <w:t xml:space="preserve">  It is expected that products sold at the market are priced fairly for both producers and consumers.</w:t>
      </w:r>
    </w:p>
    <w:p w:rsidR="009473F7" w:rsidRPr="00B602A4" w:rsidRDefault="009473F7" w:rsidP="009473F7">
      <w:pPr>
        <w:pStyle w:val="ListParagraph"/>
        <w:numPr>
          <w:ilvl w:val="0"/>
          <w:numId w:val="5"/>
        </w:numPr>
        <w:rPr>
          <w:b/>
          <w:sz w:val="20"/>
          <w:szCs w:val="20"/>
        </w:rPr>
      </w:pPr>
      <w:r>
        <w:rPr>
          <w:b/>
          <w:sz w:val="20"/>
          <w:szCs w:val="20"/>
        </w:rPr>
        <w:t>Approved vendors:</w:t>
      </w:r>
      <w:r w:rsidR="00A61B4C" w:rsidRPr="00A61B4C">
        <w:rPr>
          <w:i/>
          <w:noProof/>
          <w:sz w:val="32"/>
          <w:szCs w:val="32"/>
          <w:lang w:val="en-CA" w:eastAsia="en-CA"/>
        </w:rPr>
        <w:t xml:space="preserve"> </w:t>
      </w:r>
      <w:r>
        <w:rPr>
          <w:sz w:val="20"/>
          <w:szCs w:val="20"/>
        </w:rPr>
        <w:t xml:space="preserve">are solely responsible for products, equipment and other possessions, and for their business </w:t>
      </w:r>
      <w:r w:rsidR="00B602A4">
        <w:rPr>
          <w:sz w:val="20"/>
          <w:szCs w:val="20"/>
        </w:rPr>
        <w:t>practices.  By making application to the Summerland Sunday Market</w:t>
      </w:r>
      <w:r w:rsidR="00122F10">
        <w:rPr>
          <w:sz w:val="20"/>
          <w:szCs w:val="20"/>
        </w:rPr>
        <w:t>,</w:t>
      </w:r>
      <w:r w:rsidR="00B602A4">
        <w:rPr>
          <w:sz w:val="20"/>
          <w:szCs w:val="20"/>
        </w:rPr>
        <w:t xml:space="preserve"> the vendor agrees to indemnify and save harmless the Summerland Sunday Market, the Summerland Rotary </w:t>
      </w:r>
      <w:r w:rsidR="00AF7B0A">
        <w:rPr>
          <w:sz w:val="20"/>
          <w:szCs w:val="20"/>
        </w:rPr>
        <w:t xml:space="preserve">Club </w:t>
      </w:r>
      <w:r w:rsidR="00B602A4">
        <w:rPr>
          <w:sz w:val="20"/>
          <w:szCs w:val="20"/>
        </w:rPr>
        <w:t>and its directors, employees and agents</w:t>
      </w:r>
      <w:r w:rsidR="00122F10">
        <w:rPr>
          <w:sz w:val="20"/>
          <w:szCs w:val="20"/>
        </w:rPr>
        <w:t xml:space="preserve">, and the District of Summerland and </w:t>
      </w:r>
      <w:proofErr w:type="spellStart"/>
      <w:r w:rsidR="00122F10">
        <w:rPr>
          <w:sz w:val="20"/>
          <w:szCs w:val="20"/>
        </w:rPr>
        <w:t>it’s</w:t>
      </w:r>
      <w:proofErr w:type="spellEnd"/>
      <w:r w:rsidR="00122F10">
        <w:rPr>
          <w:sz w:val="20"/>
          <w:szCs w:val="20"/>
        </w:rPr>
        <w:t xml:space="preserve"> </w:t>
      </w:r>
      <w:r w:rsidR="00A46FA7">
        <w:rPr>
          <w:sz w:val="20"/>
          <w:szCs w:val="20"/>
        </w:rPr>
        <w:t xml:space="preserve">directors, </w:t>
      </w:r>
      <w:r w:rsidR="00122F10">
        <w:rPr>
          <w:sz w:val="20"/>
          <w:szCs w:val="20"/>
        </w:rPr>
        <w:t>employees and agents</w:t>
      </w:r>
      <w:r w:rsidR="00B602A4">
        <w:rPr>
          <w:sz w:val="20"/>
          <w:szCs w:val="20"/>
        </w:rPr>
        <w:t xml:space="preserve"> from any loss incurred by the vendor or from any action or claim of any nature by any person.  The vendor also agrees to abide by the rules and regulations set out by the Summerland Sunday Market.</w:t>
      </w:r>
    </w:p>
    <w:p w:rsidR="00B602A4" w:rsidRDefault="00B602A4" w:rsidP="00B602A4">
      <w:pPr>
        <w:rPr>
          <w:sz w:val="20"/>
          <w:szCs w:val="20"/>
        </w:rPr>
      </w:pPr>
    </w:p>
    <w:p w:rsidR="00B602A4" w:rsidRDefault="00B602A4" w:rsidP="00B602A4">
      <w:pPr>
        <w:rPr>
          <w:sz w:val="20"/>
          <w:szCs w:val="20"/>
        </w:rPr>
      </w:pPr>
    </w:p>
    <w:tbl>
      <w:tblPr>
        <w:tblW w:w="1018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
        <w:gridCol w:w="9870"/>
      </w:tblGrid>
      <w:tr w:rsidR="00B602A4" w:rsidTr="00A61B4C">
        <w:trPr>
          <w:gridAfter w:val="1"/>
          <w:wAfter w:w="9870" w:type="dxa"/>
          <w:trHeight w:val="125"/>
        </w:trPr>
        <w:tc>
          <w:tcPr>
            <w:tcW w:w="314" w:type="dxa"/>
          </w:tcPr>
          <w:p w:rsidR="00B602A4" w:rsidRDefault="00B602A4" w:rsidP="00B602A4">
            <w:pPr>
              <w:rPr>
                <w:sz w:val="20"/>
                <w:szCs w:val="20"/>
              </w:rPr>
            </w:pPr>
          </w:p>
        </w:tc>
      </w:tr>
      <w:tr w:rsidR="00B602A4" w:rsidTr="00A61B4C">
        <w:trPr>
          <w:trHeight w:val="228"/>
        </w:trPr>
        <w:tc>
          <w:tcPr>
            <w:tcW w:w="10184" w:type="dxa"/>
            <w:gridSpan w:val="2"/>
          </w:tcPr>
          <w:p w:rsidR="00B602A4" w:rsidRPr="00440D7B" w:rsidRDefault="00B602A4" w:rsidP="00B602A4">
            <w:pPr>
              <w:ind w:left="135"/>
              <w:rPr>
                <w:sz w:val="24"/>
              </w:rPr>
            </w:pPr>
            <w:r w:rsidRPr="00440D7B">
              <w:rPr>
                <w:sz w:val="24"/>
              </w:rPr>
              <w:t>SIGNED</w:t>
            </w:r>
          </w:p>
          <w:p w:rsidR="00B602A4" w:rsidRDefault="00B602A4" w:rsidP="00B602A4">
            <w:pPr>
              <w:ind w:left="135"/>
              <w:rPr>
                <w:sz w:val="20"/>
                <w:szCs w:val="20"/>
              </w:rPr>
            </w:pPr>
          </w:p>
        </w:tc>
      </w:tr>
      <w:tr w:rsidR="00B602A4" w:rsidTr="00A61B4C">
        <w:trPr>
          <w:trHeight w:val="338"/>
        </w:trPr>
        <w:tc>
          <w:tcPr>
            <w:tcW w:w="10184" w:type="dxa"/>
            <w:gridSpan w:val="2"/>
          </w:tcPr>
          <w:p w:rsidR="00B602A4" w:rsidRPr="00440D7B" w:rsidRDefault="00B602A4" w:rsidP="00B602A4">
            <w:pPr>
              <w:ind w:left="135"/>
              <w:rPr>
                <w:sz w:val="24"/>
              </w:rPr>
            </w:pPr>
            <w:r w:rsidRPr="00440D7B">
              <w:rPr>
                <w:sz w:val="24"/>
              </w:rPr>
              <w:t>PRINT NAME</w:t>
            </w:r>
          </w:p>
          <w:p w:rsidR="00B602A4" w:rsidRDefault="00B602A4" w:rsidP="00B602A4">
            <w:pPr>
              <w:ind w:left="135"/>
              <w:rPr>
                <w:sz w:val="20"/>
                <w:szCs w:val="20"/>
              </w:rPr>
            </w:pPr>
          </w:p>
        </w:tc>
      </w:tr>
      <w:tr w:rsidR="00B602A4" w:rsidTr="00A61B4C">
        <w:trPr>
          <w:trHeight w:val="322"/>
        </w:trPr>
        <w:tc>
          <w:tcPr>
            <w:tcW w:w="10184" w:type="dxa"/>
            <w:gridSpan w:val="2"/>
          </w:tcPr>
          <w:p w:rsidR="00B602A4" w:rsidRPr="00440D7B" w:rsidRDefault="00B602A4" w:rsidP="00B602A4">
            <w:pPr>
              <w:ind w:left="135"/>
              <w:rPr>
                <w:sz w:val="24"/>
              </w:rPr>
            </w:pPr>
            <w:r w:rsidRPr="00440D7B">
              <w:rPr>
                <w:sz w:val="24"/>
              </w:rPr>
              <w:t>DATE</w:t>
            </w:r>
          </w:p>
          <w:p w:rsidR="00B602A4" w:rsidRDefault="00B602A4" w:rsidP="00B602A4">
            <w:pPr>
              <w:ind w:left="135"/>
              <w:rPr>
                <w:sz w:val="20"/>
                <w:szCs w:val="20"/>
              </w:rPr>
            </w:pPr>
          </w:p>
        </w:tc>
      </w:tr>
      <w:tr w:rsidR="00B602A4" w:rsidTr="00A61B4C">
        <w:trPr>
          <w:trHeight w:val="724"/>
        </w:trPr>
        <w:tc>
          <w:tcPr>
            <w:tcW w:w="10184" w:type="dxa"/>
            <w:gridSpan w:val="2"/>
            <w:tcBorders>
              <w:bottom w:val="single" w:sz="4" w:space="0" w:color="auto"/>
            </w:tcBorders>
          </w:tcPr>
          <w:p w:rsidR="00B602A4" w:rsidRPr="00440D7B" w:rsidRDefault="00B602A4" w:rsidP="00B602A4">
            <w:pPr>
              <w:ind w:left="135"/>
              <w:rPr>
                <w:sz w:val="24"/>
              </w:rPr>
            </w:pPr>
            <w:r w:rsidRPr="00440D7B">
              <w:rPr>
                <w:sz w:val="24"/>
              </w:rPr>
              <w:t>PAYMENT RECEIVED</w:t>
            </w:r>
          </w:p>
        </w:tc>
      </w:tr>
    </w:tbl>
    <w:p w:rsidR="00B602A4" w:rsidRDefault="00B602A4" w:rsidP="00B602A4">
      <w:pPr>
        <w:rPr>
          <w:sz w:val="20"/>
          <w:szCs w:val="20"/>
        </w:rPr>
      </w:pPr>
    </w:p>
    <w:p w:rsidR="005D168C" w:rsidRDefault="005D168C" w:rsidP="00B602A4">
      <w:pPr>
        <w:rPr>
          <w:sz w:val="20"/>
          <w:szCs w:val="20"/>
        </w:rPr>
      </w:pPr>
    </w:p>
    <w:p w:rsidR="005D168C" w:rsidRDefault="005D168C" w:rsidP="00B602A4">
      <w:pPr>
        <w:rPr>
          <w:sz w:val="20"/>
          <w:szCs w:val="20"/>
        </w:rPr>
      </w:pPr>
    </w:p>
    <w:p w:rsidR="005D168C" w:rsidRDefault="005D168C" w:rsidP="00B602A4">
      <w:pPr>
        <w:rPr>
          <w:sz w:val="20"/>
          <w:szCs w:val="20"/>
        </w:rPr>
      </w:pPr>
    </w:p>
    <w:p w:rsidR="005D168C" w:rsidRDefault="005D168C" w:rsidP="00B602A4">
      <w:pPr>
        <w:rPr>
          <w:sz w:val="20"/>
          <w:szCs w:val="20"/>
        </w:rPr>
      </w:pPr>
    </w:p>
    <w:p w:rsidR="005D168C" w:rsidRDefault="005D168C" w:rsidP="00B602A4">
      <w:pPr>
        <w:rPr>
          <w:sz w:val="20"/>
          <w:szCs w:val="20"/>
        </w:rPr>
      </w:pPr>
    </w:p>
    <w:p w:rsidR="005D168C" w:rsidRDefault="005D168C" w:rsidP="00B602A4">
      <w:pPr>
        <w:rPr>
          <w:sz w:val="20"/>
          <w:szCs w:val="20"/>
        </w:rPr>
      </w:pPr>
    </w:p>
    <w:p w:rsidR="005D168C" w:rsidRDefault="005D168C" w:rsidP="00B602A4">
      <w:pPr>
        <w:rPr>
          <w:sz w:val="20"/>
          <w:szCs w:val="20"/>
        </w:rPr>
      </w:pPr>
    </w:p>
    <w:p w:rsidR="005D168C" w:rsidRDefault="005D168C" w:rsidP="00B602A4">
      <w:pPr>
        <w:rPr>
          <w:sz w:val="20"/>
          <w:szCs w:val="20"/>
        </w:rPr>
      </w:pPr>
    </w:p>
    <w:p w:rsidR="005D168C" w:rsidRDefault="005D168C" w:rsidP="00B602A4">
      <w:pPr>
        <w:rPr>
          <w:sz w:val="20"/>
          <w:szCs w:val="20"/>
        </w:rPr>
      </w:pPr>
    </w:p>
    <w:p w:rsidR="005D168C" w:rsidRDefault="005D168C" w:rsidP="00B602A4">
      <w:pPr>
        <w:rPr>
          <w:sz w:val="20"/>
          <w:szCs w:val="20"/>
        </w:rPr>
      </w:pPr>
    </w:p>
    <w:p w:rsidR="00430555" w:rsidRDefault="00430555" w:rsidP="00430555">
      <w:pPr>
        <w:rPr>
          <w:sz w:val="20"/>
          <w:szCs w:val="20"/>
        </w:rPr>
      </w:pPr>
      <w:r w:rsidRPr="005D168C">
        <w:rPr>
          <w:noProof/>
          <w:sz w:val="20"/>
          <w:szCs w:val="20"/>
          <w:lang w:val="en-CA" w:eastAsia="en-CA"/>
        </w:rPr>
        <w:drawing>
          <wp:inline distT="0" distB="0" distL="0" distR="0">
            <wp:extent cx="687457" cy="797357"/>
            <wp:effectExtent l="19050" t="0" r="0" b="0"/>
            <wp:docPr id="1" name="Picture 1" descr="C:\Users\Laurel\Pictures\wh-4p-ol-g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l\Pictures\wh-4p-ol-gd-rgb.jpg"/>
                    <pic:cNvPicPr>
                      <a:picLocks noChangeAspect="1" noChangeArrowheads="1"/>
                    </pic:cNvPicPr>
                  </pic:nvPicPr>
                  <pic:blipFill>
                    <a:blip r:embed="rId5" cstate="print"/>
                    <a:srcRect/>
                    <a:stretch>
                      <a:fillRect/>
                    </a:stretch>
                  </pic:blipFill>
                  <pic:spPr bwMode="auto">
                    <a:xfrm>
                      <a:off x="0" y="0"/>
                      <a:ext cx="717059" cy="831692"/>
                    </a:xfrm>
                    <a:prstGeom prst="rect">
                      <a:avLst/>
                    </a:prstGeom>
                    <a:noFill/>
                    <a:ln w="9525">
                      <a:noFill/>
                      <a:miter lim="800000"/>
                      <a:headEnd/>
                      <a:tailEnd/>
                    </a:ln>
                  </pic:spPr>
                </pic:pic>
              </a:graphicData>
            </a:graphic>
          </wp:inline>
        </w:drawing>
      </w:r>
      <w:r w:rsidR="00A21580">
        <w:rPr>
          <w:sz w:val="20"/>
          <w:szCs w:val="20"/>
        </w:rPr>
        <w:t xml:space="preserve">   </w:t>
      </w:r>
      <w:r>
        <w:rPr>
          <w:sz w:val="20"/>
          <w:szCs w:val="20"/>
        </w:rPr>
        <w:t>Summerland Sunday Market - an initiative of the Summerland Rotary Club</w:t>
      </w:r>
    </w:p>
    <w:p w:rsidR="005D168C" w:rsidRDefault="005D168C" w:rsidP="00B602A4">
      <w:pPr>
        <w:rPr>
          <w:sz w:val="20"/>
          <w:szCs w:val="20"/>
        </w:rPr>
      </w:pPr>
    </w:p>
    <w:p w:rsidR="005D168C" w:rsidRDefault="005D168C" w:rsidP="00B602A4">
      <w:pPr>
        <w:rPr>
          <w:sz w:val="20"/>
          <w:szCs w:val="20"/>
        </w:rPr>
      </w:pPr>
    </w:p>
    <w:sectPr w:rsidR="005D168C" w:rsidSect="00EA2DC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A22"/>
    <w:multiLevelType w:val="hybridMultilevel"/>
    <w:tmpl w:val="47726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A76D14"/>
    <w:multiLevelType w:val="hybridMultilevel"/>
    <w:tmpl w:val="BE1CD0A8"/>
    <w:lvl w:ilvl="0" w:tplc="30884A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BC0613"/>
    <w:multiLevelType w:val="hybridMultilevel"/>
    <w:tmpl w:val="91DAE3E4"/>
    <w:lvl w:ilvl="0" w:tplc="30884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931CF"/>
    <w:multiLevelType w:val="hybridMultilevel"/>
    <w:tmpl w:val="3D3235E2"/>
    <w:lvl w:ilvl="0" w:tplc="30884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F3813"/>
    <w:multiLevelType w:val="hybridMultilevel"/>
    <w:tmpl w:val="C88C2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80"/>
  <w:displayHorizontalDrawingGridEvery w:val="2"/>
  <w:characterSpacingControl w:val="doNotCompress"/>
  <w:compat/>
  <w:rsids>
    <w:rsidRoot w:val="0043092D"/>
    <w:rsid w:val="00006D9A"/>
    <w:rsid w:val="00027F68"/>
    <w:rsid w:val="000D44C8"/>
    <w:rsid w:val="000E52E3"/>
    <w:rsid w:val="00122F10"/>
    <w:rsid w:val="001D7474"/>
    <w:rsid w:val="002A4E26"/>
    <w:rsid w:val="002B7C1E"/>
    <w:rsid w:val="002C3016"/>
    <w:rsid w:val="00341CD8"/>
    <w:rsid w:val="0036241C"/>
    <w:rsid w:val="00430555"/>
    <w:rsid w:val="0043092D"/>
    <w:rsid w:val="00440D7B"/>
    <w:rsid w:val="005242AC"/>
    <w:rsid w:val="0056251F"/>
    <w:rsid w:val="0059003C"/>
    <w:rsid w:val="005D168C"/>
    <w:rsid w:val="006C1724"/>
    <w:rsid w:val="00721E7A"/>
    <w:rsid w:val="0077538A"/>
    <w:rsid w:val="007E4638"/>
    <w:rsid w:val="007E6A15"/>
    <w:rsid w:val="008068F4"/>
    <w:rsid w:val="00811F1B"/>
    <w:rsid w:val="008523F4"/>
    <w:rsid w:val="008966EE"/>
    <w:rsid w:val="008F6C57"/>
    <w:rsid w:val="0092135B"/>
    <w:rsid w:val="009473F7"/>
    <w:rsid w:val="009C71C9"/>
    <w:rsid w:val="00A0685C"/>
    <w:rsid w:val="00A21580"/>
    <w:rsid w:val="00A33A4F"/>
    <w:rsid w:val="00A46FA7"/>
    <w:rsid w:val="00A61B4C"/>
    <w:rsid w:val="00AA6361"/>
    <w:rsid w:val="00AF0398"/>
    <w:rsid w:val="00AF7B0A"/>
    <w:rsid w:val="00B602A4"/>
    <w:rsid w:val="00B91421"/>
    <w:rsid w:val="00BF70E8"/>
    <w:rsid w:val="00C076CC"/>
    <w:rsid w:val="00C106F0"/>
    <w:rsid w:val="00C745C5"/>
    <w:rsid w:val="00CB4B77"/>
    <w:rsid w:val="00D92BF4"/>
    <w:rsid w:val="00DF09CF"/>
    <w:rsid w:val="00E52ED2"/>
    <w:rsid w:val="00EA2DC1"/>
    <w:rsid w:val="00F26E24"/>
    <w:rsid w:val="00F54489"/>
    <w:rsid w:val="00F83B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2D"/>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43092D"/>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3092D"/>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92D"/>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43092D"/>
    <w:rPr>
      <w:rFonts w:asciiTheme="majorHAnsi" w:eastAsia="Times New Roman" w:hAnsiTheme="majorHAnsi" w:cs="Times New Roman"/>
      <w:b/>
      <w:caps/>
      <w:sz w:val="16"/>
      <w:szCs w:val="16"/>
    </w:rPr>
  </w:style>
  <w:style w:type="paragraph" w:styleId="ListParagraph">
    <w:name w:val="List Paragraph"/>
    <w:basedOn w:val="Normal"/>
    <w:uiPriority w:val="34"/>
    <w:unhideWhenUsed/>
    <w:qFormat/>
    <w:rsid w:val="0043092D"/>
    <w:pPr>
      <w:ind w:left="720"/>
      <w:contextualSpacing/>
    </w:pPr>
  </w:style>
  <w:style w:type="paragraph" w:styleId="BalloonText">
    <w:name w:val="Balloon Text"/>
    <w:basedOn w:val="Normal"/>
    <w:link w:val="BalloonTextChar"/>
    <w:uiPriority w:val="99"/>
    <w:semiHidden/>
    <w:unhideWhenUsed/>
    <w:rsid w:val="00A61B4C"/>
    <w:rPr>
      <w:rFonts w:ascii="Tahoma" w:hAnsi="Tahoma" w:cs="Tahoma"/>
      <w:szCs w:val="16"/>
    </w:rPr>
  </w:style>
  <w:style w:type="character" w:customStyle="1" w:styleId="BalloonTextChar">
    <w:name w:val="Balloon Text Char"/>
    <w:basedOn w:val="DefaultParagraphFont"/>
    <w:link w:val="BalloonText"/>
    <w:uiPriority w:val="99"/>
    <w:semiHidden/>
    <w:rsid w:val="00A61B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Ecclestone</dc:creator>
  <cp:lastModifiedBy>Laurel</cp:lastModifiedBy>
  <cp:revision>9</cp:revision>
  <cp:lastPrinted>2015-06-05T19:35:00Z</cp:lastPrinted>
  <dcterms:created xsi:type="dcterms:W3CDTF">2015-05-04T17:47:00Z</dcterms:created>
  <dcterms:modified xsi:type="dcterms:W3CDTF">2016-03-03T01:18:00Z</dcterms:modified>
</cp:coreProperties>
</file>